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inversely associated with Platelet count, 10^3/uL (beta coefficient per 1-SD -6.58 (95% CI -7.85 to -5.32), false discovery rate q &lt;0.001) among 34403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-6.58 (95% CI -7.85 to -5.32)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164.7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