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Prediabetes (odds ratio per 1-SD 1.61 (95% CI 1.45 to 1.80), false discovery rate q &lt;0.001) among 35801 adults aged 20 years or older (a weighted Prediabetes prevalence of 32.2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1.61 (95% CI 1.45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