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Serum creatinine, mg/dL (beta coefficient 0.02 (95% CI 0.01 to 0.03),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0.01 to 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