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Serum creatinine, mg/dL (beta coefficient 0.02 (95% CI 0.01 to 0.02),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