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Systolic blood pressure, mmHg (beta coefficient per 1-SD 3.21 (95% CI 2.49 to 3.92),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3.21 (95% CI 2.49 to 3.92)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