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Systolic blood pressure, mmHg (beta coefficient 6.50 (95% CI 5.45 to 7.54),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6.50 (95% CI 5.45 to 7.54)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