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Systolic blood pressure, mmHg (beta coefficient per 1-SD -1.04 (95% CI -1.33 to -0.75),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-1.04 (95% CI -1.33 to -0.75)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