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Systolic blood pressure, mmHg (beta coefficient 5.70 (95% CI 5.35 to 6.05),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5.70 (95% CI 5.35 to 6.05)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