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Systolic blood pressure, mmHg (beta coefficient per 1-SD 1.28 (95% CI 1.07 to 1.49),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1.28 (95% CI 1.07 to 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