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Total cholesterol, mg/dL (beta coefficient per 1-SD 5.33 (95% CI 3.60 to 7.05),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5.33 (95% CI 3.60 to 7.05)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