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Total cholesterol, mg/dL (beta coefficient per 1-SD -0.09 (95% CI -0.88 to 0.69), false discovery rate q 0.845)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-0.88 to 0.69)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0.845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