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Total lean mass, kg (beta coefficient per 1-SD 1.03 (95% CI 0.84 to 1.22),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0.84 to 1.22)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