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Triglycerides, mg/dL (beta coefficient 13.46 (95% CI 10.10 to 16.82),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13.46 (95% CI 10.10 to 16.82)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