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Waist circumference,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Waist circumference, cm (beta coefficient per 1-SD 1.36 (95% CI 1.04 to 1.69), false discovery rate q &lt;0.001) among 37240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1.36 (95% CI 1.04 to 1.69)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37240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