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Waist circumference, cm (beta coefficient per 1-SD 2.15 (95% CI 2.03 to 2.28),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2.15 (95% CI 2.03 to 2.28)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