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Waist circumference, cm (beta coefficient 2.55 (95% CI 1.82 to 3.29),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2.55 (95% CI 1.82 to 3.29)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