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Waist circumference, cm (beta coefficient 2.66 (95% CI 2.39 to 2.93),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2.39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