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Waist circumference, cm (beta coefficient per 1-SD 1.19 (95% CI 1.07 to 1.32),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1.19 (95% CI 1.07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