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Weight, kg (beta coefficient per 1-SD -2.45 (95% CI -2.62 to -2.28), false discovery rate q &lt;0.001) among 37480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-2.45 (95% CI -2.62 to -2.28)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