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Weight, kg (beta coefficient per 1-SD 0.09 (95% CI 0.02 to 0.16), false discovery rate q 0.021)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0.09 (95% CI 0.02 to 0.16)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99.3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