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Weight, kg (beta coefficient per 1-SD 0.08 (95% CI 0.02 to 0.14), false discovery rate q 0.016)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0.02 to 0.14)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