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Weight, kg (beta coefficient per 1-SD of log 0.15 (95% CI 0.03 to 0.26), false discovery rate q 0.016)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0.03 to 0.26)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