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Weight, kg (beta coefficient per 1-SD -0.19 (95% CI -0.26 to -0.12),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-0.26 to -0.12)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