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positively associated with White blood cell count, 10^3/uL (beta coefficient 0.32 (95% CI 0.24 to 0.40),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0.32 (95% CI 0.24 to 0.40)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8.8%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