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Elevated ALT (&gt;40 IU/L) · KNHANES · 3 models compared · tuning, full metrics, threshold, SHAP, PDP</w:t>
      </w:r>
    </w:p>
    <w:p>
      <w:r>
        <w:t>[ML] outcome = high_alt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8.4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0.7841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0.7712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0.7785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21</w:t>
            </w:r>
          </w:p>
        </w:tc>
        <w:tc>
          <w:tcPr>
            <w:tcW w:type="dxa" w:w="455"/>
          </w:tcPr>
          <w:p>
            <w:r>
              <w:t>1625</w:t>
            </w:r>
          </w:p>
        </w:tc>
        <w:tc>
          <w:tcPr>
            <w:tcW w:type="dxa" w:w="455"/>
          </w:tcPr>
          <w:p>
            <w:r>
              <w:t>23</w:t>
            </w:r>
          </w:p>
        </w:tc>
        <w:tc>
          <w:tcPr>
            <w:tcW w:type="dxa" w:w="455"/>
          </w:tcPr>
          <w:p>
            <w:r>
              <w:t>131</w:t>
            </w:r>
          </w:p>
        </w:tc>
        <w:tc>
          <w:tcPr>
            <w:tcW w:type="dxa" w:w="455"/>
          </w:tcPr>
          <w:p>
            <w:r>
              <w:t>0.1382</w:t>
            </w:r>
          </w:p>
        </w:tc>
        <w:tc>
          <w:tcPr>
            <w:tcW w:type="dxa" w:w="455"/>
          </w:tcPr>
          <w:p>
            <w:r>
              <w:t>0.986</w:t>
            </w:r>
          </w:p>
        </w:tc>
        <w:tc>
          <w:tcPr>
            <w:tcW w:type="dxa" w:w="455"/>
          </w:tcPr>
          <w:p>
            <w:r>
              <w:t>0.4773</w:t>
            </w:r>
          </w:p>
        </w:tc>
        <w:tc>
          <w:tcPr>
            <w:tcW w:type="dxa" w:w="455"/>
          </w:tcPr>
          <w:p>
            <w:r>
              <w:t>0.9254</w:t>
            </w:r>
          </w:p>
        </w:tc>
        <w:tc>
          <w:tcPr>
            <w:tcW w:type="dxa" w:w="455"/>
          </w:tcPr>
          <w:p>
            <w:r>
              <w:t>0.9144</w:t>
            </w:r>
          </w:p>
        </w:tc>
        <w:tc>
          <w:tcPr>
            <w:tcW w:type="dxa" w:w="455"/>
          </w:tcPr>
          <w:p>
            <w:r>
              <w:t>0.5621</w:t>
            </w:r>
          </w:p>
        </w:tc>
        <w:tc>
          <w:tcPr>
            <w:tcW w:type="dxa" w:w="455"/>
          </w:tcPr>
          <w:p>
            <w:r>
              <w:t>0.2143</w:t>
            </w:r>
          </w:p>
        </w:tc>
        <w:tc>
          <w:tcPr>
            <w:tcW w:type="dxa" w:w="455"/>
          </w:tcPr>
          <w:p>
            <w:r>
              <w:t>0.2236</w:t>
            </w:r>
          </w:p>
        </w:tc>
        <w:tc>
          <w:tcPr>
            <w:tcW w:type="dxa" w:w="455"/>
          </w:tcPr>
          <w:p>
            <w:r>
              <w:t>0.1833</w:t>
            </w:r>
          </w:p>
        </w:tc>
        <w:tc>
          <w:tcPr>
            <w:tcW w:type="dxa" w:w="455"/>
          </w:tcPr>
          <w:p>
            <w:r>
              <w:t>0.8023</w:t>
            </w:r>
          </w:p>
        </w:tc>
        <w:tc>
          <w:tcPr>
            <w:tcW w:type="dxa" w:w="455"/>
          </w:tcPr>
          <w:p>
            <w:r>
              <w:t>0.3314</w:t>
            </w:r>
          </w:p>
        </w:tc>
        <w:tc>
          <w:tcPr>
            <w:tcW w:type="dxa" w:w="455"/>
          </w:tcPr>
          <w:p>
            <w:r>
              <w:t>0.2383</w:t>
            </w:r>
          </w:p>
        </w:tc>
        <w:tc>
          <w:tcPr>
            <w:tcW w:type="dxa" w:w="455"/>
          </w:tcPr>
          <w:p>
            <w:r>
              <w:t>0.0669</w:t>
            </w:r>
          </w:p>
        </w:tc>
        <w:tc>
          <w:tcPr>
            <w:tcW w:type="dxa" w:w="455"/>
          </w:tcPr>
          <w:p>
            <w:r>
              <w:t>0.5669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11</w:t>
            </w:r>
          </w:p>
        </w:tc>
        <w:tc>
          <w:tcPr>
            <w:tcW w:type="dxa" w:w="455"/>
          </w:tcPr>
          <w:p>
            <w:r>
              <w:t>1636</w:t>
            </w:r>
          </w:p>
        </w:tc>
        <w:tc>
          <w:tcPr>
            <w:tcW w:type="dxa" w:w="455"/>
          </w:tcPr>
          <w:p>
            <w:r>
              <w:t>12</w:t>
            </w:r>
          </w:p>
        </w:tc>
        <w:tc>
          <w:tcPr>
            <w:tcW w:type="dxa" w:w="455"/>
          </w:tcPr>
          <w:p>
            <w:r>
              <w:t>141</w:t>
            </w:r>
          </w:p>
        </w:tc>
        <w:tc>
          <w:tcPr>
            <w:tcW w:type="dxa" w:w="455"/>
          </w:tcPr>
          <w:p>
            <w:r>
              <w:t>0.0724</w:t>
            </w:r>
          </w:p>
        </w:tc>
        <w:tc>
          <w:tcPr>
            <w:tcW w:type="dxa" w:w="455"/>
          </w:tcPr>
          <w:p>
            <w:r>
              <w:t>0.9927</w:t>
            </w:r>
          </w:p>
        </w:tc>
        <w:tc>
          <w:tcPr>
            <w:tcW w:type="dxa" w:w="455"/>
          </w:tcPr>
          <w:p>
            <w:r>
              <w:t>0.4783</w:t>
            </w:r>
          </w:p>
        </w:tc>
        <w:tc>
          <w:tcPr>
            <w:tcW w:type="dxa" w:w="455"/>
          </w:tcPr>
          <w:p>
            <w:r>
              <w:t>0.9207</w:t>
            </w:r>
          </w:p>
        </w:tc>
        <w:tc>
          <w:tcPr>
            <w:tcW w:type="dxa" w:w="455"/>
          </w:tcPr>
          <w:p>
            <w:r>
              <w:t>0.915</w:t>
            </w:r>
          </w:p>
        </w:tc>
        <w:tc>
          <w:tcPr>
            <w:tcW w:type="dxa" w:w="455"/>
          </w:tcPr>
          <w:p>
            <w:r>
              <w:t>0.5325</w:t>
            </w:r>
          </w:p>
        </w:tc>
        <w:tc>
          <w:tcPr>
            <w:tcW w:type="dxa" w:w="455"/>
          </w:tcPr>
          <w:p>
            <w:r>
              <w:t>0.1257</w:t>
            </w:r>
          </w:p>
        </w:tc>
        <w:tc>
          <w:tcPr>
            <w:tcW w:type="dxa" w:w="455"/>
          </w:tcPr>
          <w:p>
            <w:r>
              <w:t>0.1611</w:t>
            </w:r>
          </w:p>
        </w:tc>
        <w:tc>
          <w:tcPr>
            <w:tcW w:type="dxa" w:w="455"/>
          </w:tcPr>
          <w:p>
            <w:r>
              <w:t>0.1059</w:t>
            </w:r>
          </w:p>
        </w:tc>
        <w:tc>
          <w:tcPr>
            <w:tcW w:type="dxa" w:w="455"/>
          </w:tcPr>
          <w:p>
            <w:r>
              <w:t>0.8162</w:t>
            </w:r>
          </w:p>
        </w:tc>
        <w:tc>
          <w:tcPr>
            <w:tcW w:type="dxa" w:w="455"/>
          </w:tcPr>
          <w:p>
            <w:r>
              <w:t>0.3173</w:t>
            </w:r>
          </w:p>
        </w:tc>
        <w:tc>
          <w:tcPr>
            <w:tcW w:type="dxa" w:w="455"/>
          </w:tcPr>
          <w:p>
            <w:r>
              <w:t>0.2359</w:t>
            </w:r>
          </w:p>
        </w:tc>
        <w:tc>
          <w:tcPr>
            <w:tcW w:type="dxa" w:w="455"/>
          </w:tcPr>
          <w:p>
            <w:r>
              <w:t>0.0668</w:t>
            </w:r>
          </w:p>
        </w:tc>
        <w:tc>
          <w:tcPr>
            <w:tcW w:type="dxa" w:w="455"/>
          </w:tcPr>
          <w:p>
            <w:r>
              <w:t>0.5667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21</w:t>
            </w:r>
          </w:p>
        </w:tc>
        <w:tc>
          <w:tcPr>
            <w:tcW w:type="dxa" w:w="455"/>
          </w:tcPr>
          <w:p>
            <w:r>
              <w:t>1627</w:t>
            </w:r>
          </w:p>
        </w:tc>
        <w:tc>
          <w:tcPr>
            <w:tcW w:type="dxa" w:w="455"/>
          </w:tcPr>
          <w:p>
            <w:r>
              <w:t>21</w:t>
            </w:r>
          </w:p>
        </w:tc>
        <w:tc>
          <w:tcPr>
            <w:tcW w:type="dxa" w:w="455"/>
          </w:tcPr>
          <w:p>
            <w:r>
              <w:t>131</w:t>
            </w:r>
          </w:p>
        </w:tc>
        <w:tc>
          <w:tcPr>
            <w:tcW w:type="dxa" w:w="455"/>
          </w:tcPr>
          <w:p>
            <w:r>
              <w:t>0.1382</w:t>
            </w:r>
          </w:p>
        </w:tc>
        <w:tc>
          <w:tcPr>
            <w:tcW w:type="dxa" w:w="455"/>
          </w:tcPr>
          <w:p>
            <w:r>
              <w:t>0.9873</w:t>
            </w:r>
          </w:p>
        </w:tc>
        <w:tc>
          <w:tcPr>
            <w:tcW w:type="dxa" w:w="455"/>
          </w:tcPr>
          <w:p>
            <w:r>
              <w:t>0.5</w:t>
            </w:r>
          </w:p>
        </w:tc>
        <w:tc>
          <w:tcPr>
            <w:tcW w:type="dxa" w:w="455"/>
          </w:tcPr>
          <w:p>
            <w:r>
              <w:t>0.9255</w:t>
            </w:r>
          </w:p>
        </w:tc>
        <w:tc>
          <w:tcPr>
            <w:tcW w:type="dxa" w:w="455"/>
          </w:tcPr>
          <w:p>
            <w:r>
              <w:t>0.9156</w:t>
            </w:r>
          </w:p>
        </w:tc>
        <w:tc>
          <w:tcPr>
            <w:tcW w:type="dxa" w:w="455"/>
          </w:tcPr>
          <w:p>
            <w:r>
              <w:t>0.5627</w:t>
            </w:r>
          </w:p>
        </w:tc>
        <w:tc>
          <w:tcPr>
            <w:tcW w:type="dxa" w:w="455"/>
          </w:tcPr>
          <w:p>
            <w:r>
              <w:t>0.2165</w:t>
            </w:r>
          </w:p>
        </w:tc>
        <w:tc>
          <w:tcPr>
            <w:tcW w:type="dxa" w:w="455"/>
          </w:tcPr>
          <w:p>
            <w:r>
              <w:t>0.231</w:t>
            </w:r>
          </w:p>
        </w:tc>
        <w:tc>
          <w:tcPr>
            <w:tcW w:type="dxa" w:w="455"/>
          </w:tcPr>
          <w:p>
            <w:r>
              <w:t>0.1868</w:t>
            </w:r>
          </w:p>
        </w:tc>
        <w:tc>
          <w:tcPr>
            <w:tcW w:type="dxa" w:w="455"/>
          </w:tcPr>
          <w:p>
            <w:r>
              <w:t>0.8007</w:t>
            </w:r>
          </w:p>
        </w:tc>
        <w:tc>
          <w:tcPr>
            <w:tcW w:type="dxa" w:w="455"/>
          </w:tcPr>
          <w:p>
            <w:r>
              <w:t>0.3166</w:t>
            </w:r>
          </w:p>
        </w:tc>
        <w:tc>
          <w:tcPr>
            <w:tcW w:type="dxa" w:w="455"/>
          </w:tcPr>
          <w:p>
            <w:r>
              <w:t>0.2405</w:t>
            </w:r>
          </w:p>
        </w:tc>
        <w:tc>
          <w:tcPr>
            <w:tcW w:type="dxa" w:w="455"/>
          </w:tcPr>
          <w:p>
            <w:r>
              <w:t>0.0676</w:t>
            </w:r>
          </w:p>
        </w:tc>
        <w:tc>
          <w:tcPr>
            <w:tcW w:type="dxa" w:w="455"/>
          </w:tcPr>
          <w:p>
            <w:r>
              <w:t>0.5587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(combined=0.5669)</w:t>
      </w:r>
    </w:p>
    <w:p>
      <w:r>
        <w:t>Among 3 candidate models, XGBoost achieved the highest combined score, with an area under the receiver operating characteristic curve of 0.8023 and area under the precision-recall curve of 0.3314.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100.0</w:t>
            </w:r>
          </w:p>
        </w:tc>
        <w:tc>
          <w:tcPr>
            <w:tcW w:type="dxa" w:w="785"/>
          </w:tcPr>
          <w:p>
            <w:r>
              <w:t>1343.0</w:t>
            </w:r>
          </w:p>
        </w:tc>
        <w:tc>
          <w:tcPr>
            <w:tcW w:type="dxa" w:w="785"/>
          </w:tcPr>
          <w:p>
            <w:r>
              <w:t>305.0</w:t>
            </w:r>
          </w:p>
        </w:tc>
        <w:tc>
          <w:tcPr>
            <w:tcW w:type="dxa" w:w="785"/>
          </w:tcPr>
          <w:p>
            <w:r>
              <w:t>52.0</w:t>
            </w:r>
          </w:p>
        </w:tc>
        <w:tc>
          <w:tcPr>
            <w:tcW w:type="dxa" w:w="785"/>
          </w:tcPr>
          <w:p>
            <w:r>
              <w:t>0.658</w:t>
            </w:r>
          </w:p>
        </w:tc>
        <w:tc>
          <w:tcPr>
            <w:tcW w:type="dxa" w:w="785"/>
          </w:tcPr>
          <w:p>
            <w:r>
              <w:t>0.815</w:t>
            </w:r>
          </w:p>
        </w:tc>
        <w:tc>
          <w:tcPr>
            <w:tcW w:type="dxa" w:w="785"/>
          </w:tcPr>
          <w:p>
            <w:r>
              <w:t>0.247</w:t>
            </w:r>
          </w:p>
        </w:tc>
        <w:tc>
          <w:tcPr>
            <w:tcW w:type="dxa" w:w="785"/>
          </w:tcPr>
          <w:p>
            <w:r>
              <w:t>0.963</w:t>
            </w:r>
          </w:p>
        </w:tc>
        <w:tc>
          <w:tcPr>
            <w:tcW w:type="dxa" w:w="785"/>
          </w:tcPr>
          <w:p>
            <w:r>
              <w:t>0.359</w:t>
            </w:r>
          </w:p>
        </w:tc>
        <w:tc>
          <w:tcPr>
            <w:tcW w:type="dxa" w:w="785"/>
          </w:tcPr>
          <w:p>
            <w:r>
              <w:t>0.802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65.0</w:t>
            </w:r>
          </w:p>
        </w:tc>
        <w:tc>
          <w:tcPr>
            <w:tcW w:type="dxa" w:w="785"/>
          </w:tcPr>
          <w:p>
            <w:r>
              <w:t>1529.0</w:t>
            </w:r>
          </w:p>
        </w:tc>
        <w:tc>
          <w:tcPr>
            <w:tcW w:type="dxa" w:w="785"/>
          </w:tcPr>
          <w:p>
            <w:r>
              <w:t>119.0</w:t>
            </w:r>
          </w:p>
        </w:tc>
        <w:tc>
          <w:tcPr>
            <w:tcW w:type="dxa" w:w="785"/>
          </w:tcPr>
          <w:p>
            <w:r>
              <w:t>87.0</w:t>
            </w:r>
          </w:p>
        </w:tc>
        <w:tc>
          <w:tcPr>
            <w:tcW w:type="dxa" w:w="785"/>
          </w:tcPr>
          <w:p>
            <w:r>
              <w:t>0.428</w:t>
            </w:r>
          </w:p>
        </w:tc>
        <w:tc>
          <w:tcPr>
            <w:tcW w:type="dxa" w:w="785"/>
          </w:tcPr>
          <w:p>
            <w:r>
              <w:t>0.928</w:t>
            </w:r>
          </w:p>
        </w:tc>
        <w:tc>
          <w:tcPr>
            <w:tcW w:type="dxa" w:w="785"/>
          </w:tcPr>
          <w:p>
            <w:r>
              <w:t>0.353</w:t>
            </w:r>
          </w:p>
        </w:tc>
        <w:tc>
          <w:tcPr>
            <w:tcW w:type="dxa" w:w="785"/>
          </w:tcPr>
          <w:p>
            <w:r>
              <w:t>0.946</w:t>
            </w:r>
          </w:p>
        </w:tc>
        <w:tc>
          <w:tcPr>
            <w:tcW w:type="dxa" w:w="785"/>
          </w:tcPr>
          <w:p>
            <w:r>
              <w:t>0.387</w:t>
            </w:r>
          </w:p>
        </w:tc>
        <w:tc>
          <w:tcPr>
            <w:tcW w:type="dxa" w:w="785"/>
          </w:tcPr>
          <w:p>
            <w:r>
              <w:t>0.886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45.0</w:t>
            </w:r>
          </w:p>
        </w:tc>
        <w:tc>
          <w:tcPr>
            <w:tcW w:type="dxa" w:w="785"/>
          </w:tcPr>
          <w:p>
            <w:r>
              <w:t>1584.0</w:t>
            </w:r>
          </w:p>
        </w:tc>
        <w:tc>
          <w:tcPr>
            <w:tcW w:type="dxa" w:w="785"/>
          </w:tcPr>
          <w:p>
            <w:r>
              <w:t>64.0</w:t>
            </w:r>
          </w:p>
        </w:tc>
        <w:tc>
          <w:tcPr>
            <w:tcW w:type="dxa" w:w="785"/>
          </w:tcPr>
          <w:p>
            <w:r>
              <w:t>107.0</w:t>
            </w:r>
          </w:p>
        </w:tc>
        <w:tc>
          <w:tcPr>
            <w:tcW w:type="dxa" w:w="785"/>
          </w:tcPr>
          <w:p>
            <w:r>
              <w:t>0.296</w:t>
            </w:r>
          </w:p>
        </w:tc>
        <w:tc>
          <w:tcPr>
            <w:tcW w:type="dxa" w:w="785"/>
          </w:tcPr>
          <w:p>
            <w:r>
              <w:t>0.961</w:t>
            </w:r>
          </w:p>
        </w:tc>
        <w:tc>
          <w:tcPr>
            <w:tcW w:type="dxa" w:w="785"/>
          </w:tcPr>
          <w:p>
            <w:r>
              <w:t>0.413</w:t>
            </w:r>
          </w:p>
        </w:tc>
        <w:tc>
          <w:tcPr>
            <w:tcW w:type="dxa" w:w="785"/>
          </w:tcPr>
          <w:p>
            <w:r>
              <w:t>0.937</w:t>
            </w:r>
          </w:p>
        </w:tc>
        <w:tc>
          <w:tcPr>
            <w:tcW w:type="dxa" w:w="785"/>
          </w:tcPr>
          <w:p>
            <w:r>
              <w:t>0.345</w:t>
            </w:r>
          </w:p>
        </w:tc>
        <w:tc>
          <w:tcPr>
            <w:tcW w:type="dxa" w:w="785"/>
          </w:tcPr>
          <w:p>
            <w:r>
              <w:t>0.905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31.0</w:t>
            </w:r>
          </w:p>
        </w:tc>
        <w:tc>
          <w:tcPr>
            <w:tcW w:type="dxa" w:w="785"/>
          </w:tcPr>
          <w:p>
            <w:r>
              <w:t>1611.0</w:t>
            </w:r>
          </w:p>
        </w:tc>
        <w:tc>
          <w:tcPr>
            <w:tcW w:type="dxa" w:w="785"/>
          </w:tcPr>
          <w:p>
            <w:r>
              <w:t>37.0</w:t>
            </w:r>
          </w:p>
        </w:tc>
        <w:tc>
          <w:tcPr>
            <w:tcW w:type="dxa" w:w="785"/>
          </w:tcPr>
          <w:p>
            <w:r>
              <w:t>121.0</w:t>
            </w:r>
          </w:p>
        </w:tc>
        <w:tc>
          <w:tcPr>
            <w:tcW w:type="dxa" w:w="785"/>
          </w:tcPr>
          <w:p>
            <w:r>
              <w:t>0.204</w:t>
            </w:r>
          </w:p>
        </w:tc>
        <w:tc>
          <w:tcPr>
            <w:tcW w:type="dxa" w:w="785"/>
          </w:tcPr>
          <w:p>
            <w:r>
              <w:t>0.978</w:t>
            </w:r>
          </w:p>
        </w:tc>
        <w:tc>
          <w:tcPr>
            <w:tcW w:type="dxa" w:w="785"/>
          </w:tcPr>
          <w:p>
            <w:r>
              <w:t>0.456</w:t>
            </w:r>
          </w:p>
        </w:tc>
        <w:tc>
          <w:tcPr>
            <w:tcW w:type="dxa" w:w="785"/>
          </w:tcPr>
          <w:p>
            <w:r>
              <w:t>0.93</w:t>
            </w:r>
          </w:p>
        </w:tc>
        <w:tc>
          <w:tcPr>
            <w:tcW w:type="dxa" w:w="785"/>
          </w:tcPr>
          <w:p>
            <w:r>
              <w:t>0.282</w:t>
            </w:r>
          </w:p>
        </w:tc>
        <w:tc>
          <w:tcPr>
            <w:tcW w:type="dxa" w:w="785"/>
          </w:tcPr>
          <w:p>
            <w:r>
              <w:t>0.912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21.0</w:t>
            </w:r>
          </w:p>
        </w:tc>
        <w:tc>
          <w:tcPr>
            <w:tcW w:type="dxa" w:w="785"/>
          </w:tcPr>
          <w:p>
            <w:r>
              <w:t>1625.0</w:t>
            </w:r>
          </w:p>
        </w:tc>
        <w:tc>
          <w:tcPr>
            <w:tcW w:type="dxa" w:w="785"/>
          </w:tcPr>
          <w:p>
            <w:r>
              <w:t>23.0</w:t>
            </w:r>
          </w:p>
        </w:tc>
        <w:tc>
          <w:tcPr>
            <w:tcW w:type="dxa" w:w="785"/>
          </w:tcPr>
          <w:p>
            <w:r>
              <w:t>131.0</w:t>
            </w:r>
          </w:p>
        </w:tc>
        <w:tc>
          <w:tcPr>
            <w:tcW w:type="dxa" w:w="785"/>
          </w:tcPr>
          <w:p>
            <w:r>
              <w:t>0.138</w:t>
            </w:r>
          </w:p>
        </w:tc>
        <w:tc>
          <w:tcPr>
            <w:tcW w:type="dxa" w:w="785"/>
          </w:tcPr>
          <w:p>
            <w:r>
              <w:t>0.986</w:t>
            </w:r>
          </w:p>
        </w:tc>
        <w:tc>
          <w:tcPr>
            <w:tcW w:type="dxa" w:w="785"/>
          </w:tcPr>
          <w:p>
            <w:r>
              <w:t>0.477</w:t>
            </w:r>
          </w:p>
        </w:tc>
        <w:tc>
          <w:tcPr>
            <w:tcW w:type="dxa" w:w="785"/>
          </w:tcPr>
          <w:p>
            <w:r>
              <w:t>0.925</w:t>
            </w:r>
          </w:p>
        </w:tc>
        <w:tc>
          <w:tcPr>
            <w:tcW w:type="dxa" w:w="785"/>
          </w:tcPr>
          <w:p>
            <w:r>
              <w:t>0.214</w:t>
            </w:r>
          </w:p>
        </w:tc>
        <w:tc>
          <w:tcPr>
            <w:tcW w:type="dxa" w:w="785"/>
          </w:tcPr>
          <w:p>
            <w:r>
              <w:t>0.914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11.0</w:t>
            </w:r>
          </w:p>
        </w:tc>
        <w:tc>
          <w:tcPr>
            <w:tcW w:type="dxa" w:w="785"/>
          </w:tcPr>
          <w:p>
            <w:r>
              <w:t>1638.0</w:t>
            </w:r>
          </w:p>
        </w:tc>
        <w:tc>
          <w:tcPr>
            <w:tcW w:type="dxa" w:w="785"/>
          </w:tcPr>
          <w:p>
            <w:r>
              <w:t>10.0</w:t>
            </w:r>
          </w:p>
        </w:tc>
        <w:tc>
          <w:tcPr>
            <w:tcW w:type="dxa" w:w="785"/>
          </w:tcPr>
          <w:p>
            <w:r>
              <w:t>141.0</w:t>
            </w:r>
          </w:p>
        </w:tc>
        <w:tc>
          <w:tcPr>
            <w:tcW w:type="dxa" w:w="785"/>
          </w:tcPr>
          <w:p>
            <w:r>
              <w:t>0.072</w:t>
            </w:r>
          </w:p>
        </w:tc>
        <w:tc>
          <w:tcPr>
            <w:tcW w:type="dxa" w:w="785"/>
          </w:tcPr>
          <w:p>
            <w:r>
              <w:t>0.994</w:t>
            </w:r>
          </w:p>
        </w:tc>
        <w:tc>
          <w:tcPr>
            <w:tcW w:type="dxa" w:w="785"/>
          </w:tcPr>
          <w:p>
            <w:r>
              <w:t>0.524</w:t>
            </w:r>
          </w:p>
        </w:tc>
        <w:tc>
          <w:tcPr>
            <w:tcW w:type="dxa" w:w="785"/>
          </w:tcPr>
          <w:p>
            <w:r>
              <w:t>0.921</w:t>
            </w:r>
          </w:p>
        </w:tc>
        <w:tc>
          <w:tcPr>
            <w:tcW w:type="dxa" w:w="785"/>
          </w:tcPr>
          <w:p>
            <w:r>
              <w:t>0.127</w:t>
            </w:r>
          </w:p>
        </w:tc>
        <w:tc>
          <w:tcPr>
            <w:tcW w:type="dxa" w:w="785"/>
          </w:tcPr>
          <w:p>
            <w:r>
              <w:t>0.916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1643.0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147.0</w:t>
            </w:r>
          </w:p>
        </w:tc>
        <w:tc>
          <w:tcPr>
            <w:tcW w:type="dxa" w:w="785"/>
          </w:tcPr>
          <w:p>
            <w:r>
              <w:t>0.033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0.918</w:t>
            </w:r>
          </w:p>
        </w:tc>
        <w:tc>
          <w:tcPr>
            <w:tcW w:type="dxa" w:w="785"/>
          </w:tcPr>
          <w:p>
            <w:r>
              <w:t>0.062</w:t>
            </w:r>
          </w:p>
        </w:tc>
        <w:tc>
          <w:tcPr>
            <w:tcW w:type="dxa" w:w="785"/>
          </w:tcPr>
          <w:p>
            <w:r>
              <w:t>0.916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1648.0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152.0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0.916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0.916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1648.0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152.0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0.916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0.916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