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Anemia (WHO)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640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750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533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531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452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434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447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549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529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514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575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690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666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556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683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619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10.41</w:t>
            </w:r>
          </w:p>
        </w:tc>
        <w:tc>
          <w:tcPr>
            <w:tcW w:type="dxa" w:w="2880"/>
          </w:tcPr>
          <w:p>
            <w:r>
              <w:t>10.56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8.16</w:t>
            </w:r>
          </w:p>
        </w:tc>
        <w:tc>
          <w:tcPr>
            <w:tcW w:type="dxa" w:w="2880"/>
          </w:tcPr>
          <w:p>
            <w:r>
              <w:t>8.29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9.18</w:t>
            </w:r>
          </w:p>
        </w:tc>
        <w:tc>
          <w:tcPr>
            <w:tcW w:type="dxa" w:w="2880"/>
          </w:tcPr>
          <w:p>
            <w:r>
              <w:t>9.35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7.88</w:t>
            </w:r>
          </w:p>
        </w:tc>
        <w:tc>
          <w:tcPr>
            <w:tcW w:type="dxa" w:w="2880"/>
          </w:tcPr>
          <w:p>
            <w:r>
              <w:t>8.06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7.99</w:t>
            </w:r>
          </w:p>
        </w:tc>
        <w:tc>
          <w:tcPr>
            <w:tcW w:type="dxa" w:w="2880"/>
          </w:tcPr>
          <w:p>
            <w:r>
              <w:t>8.06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7.08</w:t>
            </w:r>
          </w:p>
        </w:tc>
        <w:tc>
          <w:tcPr>
            <w:tcW w:type="dxa" w:w="2880"/>
          </w:tcPr>
          <w:p>
            <w:r>
              <w:t>7.22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7.53</w:t>
            </w:r>
          </w:p>
        </w:tc>
        <w:tc>
          <w:tcPr>
            <w:tcW w:type="dxa" w:w="2880"/>
          </w:tcPr>
          <w:p>
            <w:r>
              <w:t>7.79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6.26</w:t>
            </w:r>
          </w:p>
        </w:tc>
        <w:tc>
          <w:tcPr>
            <w:tcW w:type="dxa" w:w="2880"/>
          </w:tcPr>
          <w:p>
            <w:r>
              <w:t>6.46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7.15</w:t>
            </w:r>
          </w:p>
        </w:tc>
        <w:tc>
          <w:tcPr>
            <w:tcW w:type="dxa" w:w="2880"/>
          </w:tcPr>
          <w:p>
            <w:r>
              <w:t>7.20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7.98</w:t>
            </w:r>
          </w:p>
        </w:tc>
        <w:tc>
          <w:tcPr>
            <w:tcW w:type="dxa" w:w="2880"/>
          </w:tcPr>
          <w:p>
            <w:r>
              <w:t>7.98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8.06</w:t>
            </w:r>
          </w:p>
        </w:tc>
        <w:tc>
          <w:tcPr>
            <w:tcW w:type="dxa" w:w="2880"/>
          </w:tcPr>
          <w:p>
            <w:r>
              <w:t>8.07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7.48</w:t>
            </w:r>
          </w:p>
        </w:tc>
        <w:tc>
          <w:tcPr>
            <w:tcW w:type="dxa" w:w="2880"/>
          </w:tcPr>
          <w:p>
            <w:r>
              <w:t>7.43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8.13</w:t>
            </w:r>
          </w:p>
        </w:tc>
        <w:tc>
          <w:tcPr>
            <w:tcW w:type="dxa" w:w="2880"/>
          </w:tcPr>
          <w:p>
            <w:r>
              <w:t>7.96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10.31</w:t>
            </w:r>
          </w:p>
        </w:tc>
        <w:tc>
          <w:tcPr>
            <w:tcW w:type="dxa" w:w="2880"/>
          </w:tcPr>
          <w:p>
            <w:r>
              <w:t>9.94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9.91</w:t>
            </w:r>
          </w:p>
        </w:tc>
        <w:tc>
          <w:tcPr>
            <w:tcW w:type="dxa" w:w="2880"/>
          </w:tcPr>
          <w:p>
            <w:r>
              <w:t>9.56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8.92</w:t>
            </w:r>
          </w:p>
        </w:tc>
        <w:tc>
          <w:tcPr>
            <w:tcW w:type="dxa" w:w="2880"/>
          </w:tcPr>
          <w:p>
            <w:r>
              <w:t>8.55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10.29</w:t>
            </w:r>
          </w:p>
        </w:tc>
        <w:tc>
          <w:tcPr>
            <w:tcW w:type="dxa" w:w="2880"/>
          </w:tcPr>
          <w:p>
            <w:r>
              <w:t>9.79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8.91</w:t>
            </w:r>
          </w:p>
        </w:tc>
        <w:tc>
          <w:tcPr>
            <w:tcW w:type="dxa" w:w="2880"/>
          </w:tcPr>
          <w:p>
            <w:r>
              <w:t>8.55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8.58</w:t>
            </w:r>
          </w:p>
        </w:tc>
        <w:tc>
          <w:tcPr>
            <w:tcW w:type="dxa" w:w="2160"/>
          </w:tcPr>
          <w:p>
            <w:r>
              <w:t>6.16</w:t>
            </w:r>
          </w:p>
        </w:tc>
        <w:tc>
          <w:tcPr>
            <w:tcW w:type="dxa" w:w="2160"/>
          </w:tcPr>
          <w:p>
            <w:r>
              <w:t>11.00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8.60</w:t>
            </w:r>
          </w:p>
        </w:tc>
        <w:tc>
          <w:tcPr>
            <w:tcW w:type="dxa" w:w="2160"/>
          </w:tcPr>
          <w:p>
            <w:r>
              <w:t>6.14</w:t>
            </w:r>
          </w:p>
        </w:tc>
        <w:tc>
          <w:tcPr>
            <w:tcW w:type="dxa" w:w="2160"/>
          </w:tcPr>
          <w:p>
            <w:r>
              <w:t>11.06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8.62</w:t>
            </w:r>
          </w:p>
        </w:tc>
        <w:tc>
          <w:tcPr>
            <w:tcW w:type="dxa" w:w="2160"/>
          </w:tcPr>
          <w:p>
            <w:r>
              <w:t>6.11</w:t>
            </w:r>
          </w:p>
        </w:tc>
        <w:tc>
          <w:tcPr>
            <w:tcW w:type="dxa" w:w="2160"/>
          </w:tcPr>
          <w:p>
            <w:r>
              <w:t>11.12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2.80</w:t>
            </w:r>
          </w:p>
        </w:tc>
        <w:tc>
          <w:tcPr>
            <w:tcW w:type="dxa" w:w="2880"/>
          </w:tcPr>
          <w:p>
            <w:r>
              <w:t>17.95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2.35</w:t>
            </w:r>
          </w:p>
        </w:tc>
        <w:tc>
          <w:tcPr>
            <w:tcW w:type="dxa" w:w="2880"/>
          </w:tcPr>
          <w:p>
            <w:r>
              <w:t>13.97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3.03</w:t>
            </w:r>
          </w:p>
        </w:tc>
        <w:tc>
          <w:tcPr>
            <w:tcW w:type="dxa" w:w="2880"/>
          </w:tcPr>
          <w:p>
            <w:r>
              <w:t>15.42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2.64</w:t>
            </w:r>
          </w:p>
        </w:tc>
        <w:tc>
          <w:tcPr>
            <w:tcW w:type="dxa" w:w="2880"/>
          </w:tcPr>
          <w:p>
            <w:r>
              <w:t>13.14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2.60</w:t>
            </w:r>
          </w:p>
        </w:tc>
        <w:tc>
          <w:tcPr>
            <w:tcW w:type="dxa" w:w="2880"/>
          </w:tcPr>
          <w:p>
            <w:r>
              <w:t>13.34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2.71</w:t>
            </w:r>
          </w:p>
        </w:tc>
        <w:tc>
          <w:tcPr>
            <w:tcW w:type="dxa" w:w="2880"/>
          </w:tcPr>
          <w:p>
            <w:r>
              <w:t>11.53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2.83</w:t>
            </w:r>
          </w:p>
        </w:tc>
        <w:tc>
          <w:tcPr>
            <w:tcW w:type="dxa" w:w="2880"/>
          </w:tcPr>
          <w:p>
            <w:r>
              <w:t>12.38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2.49</w:t>
            </w:r>
          </w:p>
        </w:tc>
        <w:tc>
          <w:tcPr>
            <w:tcW w:type="dxa" w:w="2880"/>
          </w:tcPr>
          <w:p>
            <w:r>
              <w:t>10.11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3.50</w:t>
            </w:r>
          </w:p>
        </w:tc>
        <w:tc>
          <w:tcPr>
            <w:tcW w:type="dxa" w:w="2880"/>
          </w:tcPr>
          <w:p>
            <w:r>
              <w:t>10.83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3.17</w:t>
            </w:r>
          </w:p>
        </w:tc>
        <w:tc>
          <w:tcPr>
            <w:tcW w:type="dxa" w:w="2880"/>
          </w:tcPr>
          <w:p>
            <w:r>
              <w:t>12.85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3.37</w:t>
            </w:r>
          </w:p>
        </w:tc>
        <w:tc>
          <w:tcPr>
            <w:tcW w:type="dxa" w:w="2880"/>
          </w:tcPr>
          <w:p>
            <w:r>
              <w:t>12.81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2.87</w:t>
            </w:r>
          </w:p>
        </w:tc>
        <w:tc>
          <w:tcPr>
            <w:tcW w:type="dxa" w:w="2880"/>
          </w:tcPr>
          <w:p>
            <w:r>
              <w:t>12.13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3.70</w:t>
            </w:r>
          </w:p>
        </w:tc>
        <w:tc>
          <w:tcPr>
            <w:tcW w:type="dxa" w:w="2880"/>
          </w:tcPr>
          <w:p>
            <w:r>
              <w:t>12.52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4.54</w:t>
            </w:r>
          </w:p>
        </w:tc>
        <w:tc>
          <w:tcPr>
            <w:tcW w:type="dxa" w:w="2880"/>
          </w:tcPr>
          <w:p>
            <w:r>
              <w:t>16.04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4.68</w:t>
            </w:r>
          </w:p>
        </w:tc>
        <w:tc>
          <w:tcPr>
            <w:tcW w:type="dxa" w:w="2880"/>
          </w:tcPr>
          <w:p>
            <w:r>
              <w:t>15.13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4.17</w:t>
            </w:r>
          </w:p>
        </w:tc>
        <w:tc>
          <w:tcPr>
            <w:tcW w:type="dxa" w:w="2880"/>
          </w:tcPr>
          <w:p>
            <w:r>
              <w:t>13.66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5.46</w:t>
            </w:r>
          </w:p>
        </w:tc>
        <w:tc>
          <w:tcPr>
            <w:tcW w:type="dxa" w:w="2880"/>
          </w:tcPr>
          <w:p>
            <w:r>
              <w:t>15.09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3.97</w:t>
            </w:r>
          </w:p>
        </w:tc>
        <w:tc>
          <w:tcPr>
            <w:tcW w:type="dxa" w:w="2880"/>
          </w:tcPr>
          <w:p>
            <w:r>
              <w:t>13.88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2007-2015</w:t>
            </w:r>
          </w:p>
        </w:tc>
        <w:tc>
          <w:tcPr>
            <w:tcW w:type="dxa" w:w="1728"/>
          </w:tcPr>
          <w:p>
            <w:r>
              <w:t>-4.49</w:t>
            </w:r>
          </w:p>
        </w:tc>
        <w:tc>
          <w:tcPr>
            <w:tcW w:type="dxa" w:w="1728"/>
          </w:tcPr>
          <w:p>
            <w:r>
              <w:t>-6.55</w:t>
            </w:r>
          </w:p>
        </w:tc>
        <w:tc>
          <w:tcPr>
            <w:tcW w:type="dxa" w:w="1728"/>
          </w:tcPr>
          <w:p>
            <w:r>
              <w:t>-2.16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2015-2024</w:t>
            </w:r>
          </w:p>
        </w:tc>
        <w:tc>
          <w:tcPr>
            <w:tcW w:type="dxa" w:w="1728"/>
          </w:tcPr>
          <w:p>
            <w:r>
              <w:t>2.61</w:t>
            </w:r>
          </w:p>
        </w:tc>
        <w:tc>
          <w:tcPr>
            <w:tcW w:type="dxa" w:w="1728"/>
          </w:tcPr>
          <w:p>
            <w:r>
              <w:t>1.05</w:t>
            </w:r>
          </w:p>
        </w:tc>
        <w:tc>
          <w:tcPr>
            <w:tcW w:type="dxa" w:w="1728"/>
          </w:tcPr>
          <w:p>
            <w:r>
              <w:t>4.63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10.73</w:t>
            </w:r>
          </w:p>
        </w:tc>
        <w:tc>
          <w:tcPr>
            <w:tcW w:type="dxa" w:w="2160"/>
          </w:tcPr>
          <w:p>
            <w:r>
              <w:t>9.43</w:t>
            </w:r>
          </w:p>
        </w:tc>
        <w:tc>
          <w:tcPr>
            <w:tcW w:type="dxa" w:w="2160"/>
          </w:tcPr>
          <w:p>
            <w:r>
              <w:t>12.22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10.83</w:t>
            </w:r>
          </w:p>
        </w:tc>
        <w:tc>
          <w:tcPr>
            <w:tcW w:type="dxa" w:w="2160"/>
          </w:tcPr>
          <w:p>
            <w:r>
              <w:t>9.41</w:t>
            </w:r>
          </w:p>
        </w:tc>
        <w:tc>
          <w:tcPr>
            <w:tcW w:type="dxa" w:w="2160"/>
          </w:tcPr>
          <w:p>
            <w:r>
              <w:t>12.46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10.92</w:t>
            </w:r>
          </w:p>
        </w:tc>
        <w:tc>
          <w:tcPr>
            <w:tcW w:type="dxa" w:w="2160"/>
          </w:tcPr>
          <w:p>
            <w:r>
              <w:t>9.39</w:t>
            </w:r>
          </w:p>
        </w:tc>
        <w:tc>
          <w:tcPr>
            <w:tcW w:type="dxa" w:w="2160"/>
          </w:tcPr>
          <w:p>
            <w:r>
              <w:t>12.71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Anemia (WHO) showed an annual percent change of 2.61% (95% CI 1.05 to 4.63)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