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Advanced liver fibrosis (FIB-4&gt;2.67) (odds ratio per 1-SD 0.45 (95% CI 0.24 to 0.83), false discovery rate q 0.019)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0.45 (95% CI 0.24 to 0.83)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