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Advanced liver fibrosis (FIB-4&gt;2.67) (odds ratio per 1-SD 0.95 (95% CI 0.83 to 1.08), false discovery rate q 0.463)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0.83 to 1.08)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0.463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