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Advanced liver fibrosis (FIB-4&gt;2.67) (odds ratio per 1-SD 0.93 (95% CI 0.82 to 1.06), false discovery rate q 0.353)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0.82 to 1.06)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0.353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