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Advanced liver fibrosis (FIB-4&gt;2.67) (odds ratio 0.48 (95% CI 0.25 to 0.92), false discovery rate q 0.042)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0.48 (95% CI 0.25 to 0.92)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