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Advanced liver fibrosis (FIB-4&gt;2.67) (odds ratio per 1-SD 1.54 (95% CI 1.28 to 1.85), false discovery rate q 0.003)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1.28 to 1.85)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