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Advanced liver fibrosis (FIB-4&gt;2.67) (odds ratio 0.79 (95% CI 0.64 to 0.97), false discovery rate q 0.039)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0.64 to 0.97)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