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Advanced liver fibrosis (FIB-4&gt;2.67) (odds ratio per 1-SD 0.48 (95% CI 0.28 to 0.84), false discovery rate q 0.017)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0.48 (95% CI 0.28 to 0.84)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