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Alanine aminotransferase, IU/L (beta coefficient per 1-SD 3.09 (95% CI 2.72 to 3.47),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3.09 (95% CI 2.72 to 3.47)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