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Anemia (WHO) (odds ratio per 1-SD 1.43 (95% CI 1.34 to 1.52), false discovery rate q &lt;0.001) among 25491 adults aged 20 years or older (a weighted Anemia (WHO) prevalence of 7.2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1.34 to 1.52)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