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Appendicular skeletal muscle, % (beta coefficient per 1-SD 0.99 (95% CI 0.89 to 1.10),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0.99 (95% CI 0.89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