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Age, years was positively associated with Body fat, % (beta coefficient per 1-SD 1.54 (95% CI 1.28 to 1.80), false discovery rate q &lt;0.001) among 8785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1.54 (95% CI 1.28 to 1.80)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