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Body fat, % (beta coefficient per 1-SD -0.75 (95% CI -1.19 to -0.32), false discovery rate q 0.002)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-0.75 (95% CI -1.19 to -0.32)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