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Body fat, % (beta coefficient per 1-SD 0.76 (95% CI 0.15 to 1.37), false discovery rate q 0.049)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0.15 to 1.37)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