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Body fat, % (beta coefficient 5.01 (95% CI 4.54 to 5.49),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5.01 (95% CI 4.54 to 5.49)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