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Central obesity (WHtR&gt;=0.5) (odds ratio per 1-SD 2.46 (95% CI 1.96 to 3.08),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2.46 (95% CI 1.96 to 3.08)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20.4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