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Central obesity (WHtR&gt;=0.5) (odds ratio per 1-SD of log 4.41 (95% CI 3.90 to 4.98),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4.41 (95% CI 3.90 to 4.98)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