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Central obesity (WHtR&gt;=0.5) (odds ratio per 1-SD of log 4.74 (95% CI 4.17 to 5.40),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4.74 (95% CI 4.17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