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Diabetes mellitus (odds ratio 2.61 (95% CI 2.27 to 2.99),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2.61 (95% CI 2.27 to 2.99)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78.9%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