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Diabetes mellitus (odds ratio per 1-SD 1.04 (95% CI 0.97 to 1.12), false discovery rate q 0.292)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0.97 to 1.12)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