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Diabetes mellitus (odds ratio 1.80 (95% CI 1.42 to 2.27),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1.42 to 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