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Diastolic blood pressure, mmHg (beta coefficient 1.60 (95% CI 1.10 to 2.11), false discovery rate q &lt;0.001) among 24727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1.60 (95% CI 1.10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