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Diastolic blood pressure, mmHg (beta coefficient per 1-SD 0.34 (95% CI 0.00 to 0.69), false discovery rate q 0.068)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0.34 (95% CI 0.00 to 0.69)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106.8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