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Diastolic blood pressure, mmHg (beta coefficient -1.26 (95% CI -2.16 to -0.35), false discovery rate q 0.012)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-1.26 (95% CI -2.16 to -0.35)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