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eGFR (CKD-EPI 2021), mL/min/1.73m2 (beta coefficient 2.06 (95% CI 1.02 to 3.09),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2.06 (95% CI 1.02 to 3.09)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